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DB" w:rsidRPr="007138DA" w:rsidRDefault="00071BDB" w:rsidP="00071BDB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 w:rsidRPr="007138DA">
        <w:rPr>
          <w:rFonts w:ascii="Calibri" w:eastAsia="Calibri" w:hAnsi="Calibri" w:cs="Calibri"/>
          <w:b/>
          <w:i/>
          <w:sz w:val="24"/>
          <w:lang w:val="en-US"/>
        </w:rPr>
        <w:t>Faculty of Education and Arts</w:t>
      </w:r>
    </w:p>
    <w:p w:rsidR="00071BDB" w:rsidRPr="0013528E" w:rsidRDefault="00071BDB" w:rsidP="00071BDB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>
        <w:rPr>
          <w:rFonts w:ascii="Calibri" w:eastAsia="Calibri" w:hAnsi="Calibri" w:cs="Calibri"/>
          <w:b/>
          <w:i/>
          <w:sz w:val="24"/>
          <w:lang w:val="en-US"/>
        </w:rPr>
        <w:t xml:space="preserve">Field of study: </w:t>
      </w:r>
      <w:r>
        <w:rPr>
          <w:rFonts w:ascii="Calibri" w:eastAsia="Calibri" w:hAnsi="Calibri" w:cs="Calibri"/>
          <w:b/>
          <w:i/>
          <w:sz w:val="24"/>
          <w:lang w:val="en-US"/>
        </w:rPr>
        <w:t>Design</w:t>
      </w:r>
    </w:p>
    <w:p w:rsidR="00071BDB" w:rsidRDefault="00071BDB" w:rsidP="00071BDB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>
        <w:rPr>
          <w:rFonts w:ascii="Calibri" w:eastAsia="Calibri" w:hAnsi="Calibri" w:cs="Calibri"/>
          <w:b/>
          <w:i/>
          <w:sz w:val="24"/>
          <w:lang w:val="en-US"/>
        </w:rPr>
        <w:t xml:space="preserve">Coordinator: </w:t>
      </w:r>
      <w:proofErr w:type="spellStart"/>
      <w:r>
        <w:rPr>
          <w:rFonts w:ascii="Calibri" w:eastAsia="Calibri" w:hAnsi="Calibri" w:cs="Calibri"/>
          <w:b/>
          <w:i/>
          <w:sz w:val="24"/>
          <w:lang w:val="en-US"/>
        </w:rPr>
        <w:t>dr</w:t>
      </w:r>
      <w:proofErr w:type="spellEnd"/>
      <w:r>
        <w:rPr>
          <w:rFonts w:ascii="Calibri" w:eastAsia="Calibri" w:hAnsi="Calibri" w:cs="Calibri"/>
          <w:b/>
          <w:i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lang w:val="en-US"/>
        </w:rPr>
        <w:t>Maciej</w:t>
      </w:r>
      <w:proofErr w:type="spellEnd"/>
      <w:r>
        <w:rPr>
          <w:rFonts w:ascii="Calibri" w:eastAsia="Calibri" w:hAnsi="Calibri" w:cs="Calibri"/>
          <w:b/>
          <w:i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lang w:val="en-US"/>
        </w:rPr>
        <w:t>Zdanowicz</w:t>
      </w:r>
      <w:proofErr w:type="spellEnd"/>
    </w:p>
    <w:p w:rsidR="00071BDB" w:rsidRDefault="00071BDB" w:rsidP="00071BDB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>
        <w:rPr>
          <w:rFonts w:ascii="Calibri" w:eastAsia="Calibri" w:hAnsi="Calibri" w:cs="Calibri"/>
          <w:b/>
          <w:i/>
          <w:sz w:val="24"/>
          <w:lang w:val="en-US"/>
        </w:rPr>
        <w:t xml:space="preserve">e-mail: </w:t>
      </w:r>
      <w:r w:rsidRPr="00071BDB">
        <w:rPr>
          <w:rFonts w:ascii="Calibri" w:eastAsia="Calibri" w:hAnsi="Calibri" w:cs="Calibri"/>
          <w:b/>
          <w:i/>
          <w:sz w:val="24"/>
          <w:lang w:val="en-US"/>
        </w:rPr>
        <w:t>maciej.zdanowicz@icloud.com</w:t>
      </w:r>
    </w:p>
    <w:p w:rsidR="00071BDB" w:rsidRDefault="00071BDB" w:rsidP="00071BDB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bookmarkStart w:id="0" w:name="_GoBack"/>
      <w:bookmarkEnd w:id="0"/>
    </w:p>
    <w:p w:rsidR="00071BDB" w:rsidRPr="00071BDB" w:rsidRDefault="00071BDB" w:rsidP="00071BDB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</w:rPr>
      </w:pPr>
      <w:r w:rsidRPr="00071BDB">
        <w:rPr>
          <w:rFonts w:ascii="Calibri" w:eastAsia="Calibri" w:hAnsi="Calibri" w:cs="Calibri"/>
          <w:b/>
          <w:color w:val="000000"/>
        </w:rPr>
        <w:t>DESIGN - First-</w:t>
      </w:r>
      <w:proofErr w:type="spellStart"/>
      <w:r w:rsidRPr="00071BDB">
        <w:rPr>
          <w:rFonts w:ascii="Calibri" w:eastAsia="Calibri" w:hAnsi="Calibri" w:cs="Calibri"/>
          <w:b/>
          <w:color w:val="000000"/>
        </w:rPr>
        <w:t>cycle</w:t>
      </w:r>
      <w:proofErr w:type="spellEnd"/>
      <w:r w:rsidRPr="00071BDB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071BDB">
        <w:rPr>
          <w:rFonts w:ascii="Calibri" w:eastAsia="Calibri" w:hAnsi="Calibri" w:cs="Calibri"/>
          <w:b/>
          <w:color w:val="000000"/>
        </w:rPr>
        <w:t>programme</w:t>
      </w:r>
      <w:proofErr w:type="spellEnd"/>
      <w:r>
        <w:rPr>
          <w:rFonts w:ascii="Calibri" w:eastAsia="Calibri" w:hAnsi="Calibri" w:cs="Calibri"/>
          <w:b/>
          <w:color w:val="000000"/>
        </w:rPr>
        <w:t>*</w:t>
      </w:r>
    </w:p>
    <w:tbl>
      <w:tblPr>
        <w:tblW w:w="7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673"/>
        <w:gridCol w:w="18"/>
        <w:gridCol w:w="691"/>
        <w:gridCol w:w="929"/>
        <w:gridCol w:w="929"/>
      </w:tblGrid>
      <w:tr w:rsidR="00071BDB" w:rsidRPr="00071BDB" w:rsidTr="00A55FC1">
        <w:trPr>
          <w:trHeight w:val="675"/>
          <w:jc w:val="center"/>
        </w:trPr>
        <w:tc>
          <w:tcPr>
            <w:tcW w:w="4000" w:type="dxa"/>
            <w:shd w:val="clear" w:color="auto" w:fill="BFBFBF" w:themeFill="background1" w:themeFillShade="BF"/>
            <w:vAlign w:val="center"/>
            <w:hideMark/>
          </w:tcPr>
          <w:p w:rsidR="00071BDB" w:rsidRPr="00071BDB" w:rsidRDefault="00071BDB" w:rsidP="00071BDB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1BDB">
              <w:rPr>
                <w:rFonts w:ascii="Calibri" w:eastAsia="Calibri" w:hAnsi="Calibri" w:cs="Calibri"/>
                <w:b/>
              </w:rPr>
              <w:t xml:space="preserve">Course </w:t>
            </w:r>
            <w:proofErr w:type="spellStart"/>
            <w:r w:rsidRPr="00071BDB">
              <w:rPr>
                <w:rFonts w:ascii="Calibri" w:eastAsia="Calibri" w:hAnsi="Calibri" w:cs="Calibri"/>
                <w:b/>
              </w:rPr>
              <w:t>name</w:t>
            </w:r>
            <w:proofErr w:type="spellEnd"/>
          </w:p>
        </w:tc>
        <w:tc>
          <w:tcPr>
            <w:tcW w:w="1382" w:type="dxa"/>
            <w:gridSpan w:val="3"/>
            <w:shd w:val="clear" w:color="auto" w:fill="BFBFBF" w:themeFill="background1" w:themeFillShade="BF"/>
            <w:vAlign w:val="center"/>
            <w:hideMark/>
          </w:tcPr>
          <w:p w:rsidR="00071BDB" w:rsidRPr="00071BDB" w:rsidRDefault="00071BDB" w:rsidP="00071BDB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1BDB">
              <w:rPr>
                <w:rFonts w:ascii="Calibri" w:eastAsia="Calibri" w:hAnsi="Calibri" w:cs="Calibri"/>
                <w:b/>
              </w:rPr>
              <w:t xml:space="preserve">ECTS </w:t>
            </w:r>
            <w:proofErr w:type="spellStart"/>
            <w:r w:rsidRPr="00071BDB">
              <w:rPr>
                <w:rFonts w:ascii="Calibri" w:eastAsia="Calibri" w:hAnsi="Calibri" w:cs="Calibri"/>
                <w:b/>
              </w:rPr>
              <w:t>credits</w:t>
            </w:r>
            <w:proofErr w:type="spellEnd"/>
          </w:p>
        </w:tc>
        <w:tc>
          <w:tcPr>
            <w:tcW w:w="1858" w:type="dxa"/>
            <w:gridSpan w:val="2"/>
            <w:shd w:val="clear" w:color="auto" w:fill="BFBFBF" w:themeFill="background1" w:themeFillShade="BF"/>
            <w:vAlign w:val="center"/>
            <w:hideMark/>
          </w:tcPr>
          <w:p w:rsidR="00071BDB" w:rsidRPr="00071BDB" w:rsidRDefault="00071BDB" w:rsidP="00071BDB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071BDB">
              <w:rPr>
                <w:rFonts w:ascii="Calibri" w:eastAsia="Calibri" w:hAnsi="Calibri" w:cs="Calibri"/>
                <w:b/>
              </w:rPr>
              <w:t>Semester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Information Technology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Aestetic</w:t>
            </w:r>
            <w:proofErr w:type="spellEnd"/>
          </w:p>
        </w:tc>
        <w:tc>
          <w:tcPr>
            <w:tcW w:w="1382" w:type="dxa"/>
            <w:gridSpan w:val="3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History of art and design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Drawing</w:t>
            </w:r>
            <w:proofErr w:type="spellEnd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and Painting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Sculpture</w:t>
            </w:r>
            <w:proofErr w:type="spellEnd"/>
          </w:p>
        </w:tc>
        <w:tc>
          <w:tcPr>
            <w:tcW w:w="691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Multimedia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4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Digital Techniques for Assisting the Design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>Drawing and Painting aided Design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Technical </w:t>
            </w: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Drawing</w:t>
            </w:r>
            <w:proofErr w:type="spellEnd"/>
          </w:p>
        </w:tc>
        <w:tc>
          <w:tcPr>
            <w:tcW w:w="1382" w:type="dxa"/>
            <w:gridSpan w:val="3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Design – Basic Course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Multi-</w:t>
            </w: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task</w:t>
            </w:r>
            <w:proofErr w:type="spellEnd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Design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Visual </w:t>
            </w: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Structures</w:t>
            </w:r>
            <w:proofErr w:type="spellEnd"/>
          </w:p>
        </w:tc>
        <w:tc>
          <w:tcPr>
            <w:tcW w:w="691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Visual </w:t>
            </w: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Communication</w:t>
            </w:r>
            <w:proofErr w:type="spellEnd"/>
          </w:p>
        </w:tc>
        <w:tc>
          <w:tcPr>
            <w:tcW w:w="691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Packaging</w:t>
            </w:r>
            <w:proofErr w:type="spellEnd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Design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Outdoor</w:t>
            </w:r>
            <w:proofErr w:type="spellEnd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Advertising</w:t>
            </w:r>
            <w:proofErr w:type="spellEnd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Design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Interfaces</w:t>
            </w:r>
            <w:proofErr w:type="spellEnd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Design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Advertising</w:t>
            </w:r>
            <w:proofErr w:type="spellEnd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Photography</w:t>
            </w:r>
            <w:proofErr w:type="spellEnd"/>
          </w:p>
        </w:tc>
        <w:tc>
          <w:tcPr>
            <w:tcW w:w="691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Portfolio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4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Product design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Furniture</w:t>
            </w:r>
            <w:proofErr w:type="spellEnd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Lighting</w:t>
            </w:r>
            <w:proofErr w:type="spellEnd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Design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Exhibition</w:t>
            </w:r>
            <w:proofErr w:type="spellEnd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Design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Modeling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Product </w:t>
            </w: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Photography</w:t>
            </w:r>
            <w:proofErr w:type="spellEnd"/>
          </w:p>
        </w:tc>
        <w:tc>
          <w:tcPr>
            <w:tcW w:w="691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Product </w:t>
            </w: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Catalog</w:t>
            </w:r>
            <w:proofErr w:type="spellEnd"/>
          </w:p>
        </w:tc>
        <w:tc>
          <w:tcPr>
            <w:tcW w:w="1382" w:type="dxa"/>
            <w:gridSpan w:val="3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Fashion</w:t>
            </w:r>
            <w:proofErr w:type="spellEnd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design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Accessories Design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Applications Design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Fabric</w:t>
            </w:r>
            <w:proofErr w:type="spellEnd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Design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Interactive Design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Graduation</w:t>
            </w:r>
            <w:proofErr w:type="spellEnd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seminar</w:t>
            </w:r>
            <w:proofErr w:type="spellEnd"/>
          </w:p>
        </w:tc>
        <w:tc>
          <w:tcPr>
            <w:tcW w:w="1382" w:type="dxa"/>
            <w:gridSpan w:val="3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</w:tr>
      <w:tr w:rsidR="00071BDB" w:rsidRPr="00071BDB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Master </w:t>
            </w: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Seminar</w:t>
            </w:r>
            <w:proofErr w:type="spellEnd"/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071BDB" w:rsidRPr="00071BDB" w:rsidRDefault="00071BDB" w:rsidP="00071B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1BD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</w:tbl>
    <w:p w:rsidR="00071BDB" w:rsidRDefault="00071BDB" w:rsidP="00071BDB">
      <w:pPr>
        <w:rPr>
          <w:lang w:val="en-US"/>
        </w:rPr>
      </w:pPr>
    </w:p>
    <w:p w:rsidR="00071BDB" w:rsidRPr="00071BDB" w:rsidRDefault="00071BDB" w:rsidP="00071BDB">
      <w:pPr>
        <w:rPr>
          <w:lang w:val="en-US"/>
        </w:rPr>
      </w:pPr>
      <w:r w:rsidRPr="00071BDB">
        <w:rPr>
          <w:lang w:val="en-US"/>
        </w:rPr>
        <w:t xml:space="preserve">*the other courses must be consulted individually with the coordinator; incoming student can also choose courses from  the list of </w:t>
      </w:r>
      <w:r>
        <w:rPr>
          <w:lang w:val="en-US"/>
        </w:rPr>
        <w:t>art education in visual arts, or education.</w:t>
      </w:r>
    </w:p>
    <w:p w:rsidR="00193CFB" w:rsidRPr="00071BDB" w:rsidRDefault="00193CFB">
      <w:pPr>
        <w:rPr>
          <w:lang w:val="en-US"/>
        </w:rPr>
      </w:pPr>
    </w:p>
    <w:sectPr w:rsidR="00193CFB" w:rsidRPr="0007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DB"/>
    <w:rsid w:val="00071BDB"/>
    <w:rsid w:val="0019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D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1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D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1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2016-12-19T12:03:00Z</dcterms:created>
  <dcterms:modified xsi:type="dcterms:W3CDTF">2016-12-19T12:05:00Z</dcterms:modified>
</cp:coreProperties>
</file>