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E2" w:rsidRPr="007138DA" w:rsidRDefault="003100E2" w:rsidP="003100E2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 w:rsidRPr="007138DA">
        <w:rPr>
          <w:rFonts w:ascii="Calibri" w:eastAsia="Calibri" w:hAnsi="Calibri" w:cs="Calibri"/>
          <w:b/>
          <w:i/>
          <w:sz w:val="24"/>
          <w:lang w:val="en-US"/>
        </w:rPr>
        <w:t>Faculty of Education and Arts</w:t>
      </w:r>
    </w:p>
    <w:p w:rsidR="003100E2" w:rsidRDefault="003100E2" w:rsidP="003100E2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Field of study: </w:t>
      </w:r>
      <w:r>
        <w:rPr>
          <w:rFonts w:ascii="Calibri" w:eastAsia="Calibri" w:hAnsi="Calibri" w:cs="Calibri"/>
          <w:b/>
          <w:i/>
          <w:sz w:val="24"/>
          <w:lang w:val="en-US"/>
        </w:rPr>
        <w:t>Social Work</w:t>
      </w:r>
    </w:p>
    <w:p w:rsidR="003100E2" w:rsidRDefault="003100E2" w:rsidP="003100E2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Coordinator: </w:t>
      </w:r>
      <w:proofErr w:type="spellStart"/>
      <w:r>
        <w:rPr>
          <w:rFonts w:ascii="Calibri" w:eastAsia="Calibri" w:hAnsi="Calibri" w:cs="Calibri"/>
          <w:b/>
          <w:i/>
          <w:sz w:val="24"/>
          <w:lang w:val="en-US"/>
        </w:rPr>
        <w:t>dr</w:t>
      </w:r>
      <w:proofErr w:type="spellEnd"/>
      <w:r>
        <w:rPr>
          <w:rFonts w:ascii="Calibri" w:eastAsia="Calibri" w:hAnsi="Calibri" w:cs="Calibri"/>
          <w:b/>
          <w:i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i/>
          <w:sz w:val="24"/>
          <w:lang w:val="en-US"/>
        </w:rPr>
        <w:t xml:space="preserve">hab. </w:t>
      </w:r>
      <w:proofErr w:type="spellStart"/>
      <w:r>
        <w:rPr>
          <w:rFonts w:ascii="Calibri" w:eastAsia="Calibri" w:hAnsi="Calibri" w:cs="Calibri"/>
          <w:b/>
          <w:i/>
          <w:sz w:val="24"/>
          <w:lang w:val="en-US"/>
        </w:rPr>
        <w:t>Sławomir</w:t>
      </w:r>
      <w:proofErr w:type="spellEnd"/>
      <w:r>
        <w:rPr>
          <w:rFonts w:ascii="Calibri" w:eastAsia="Calibri" w:hAnsi="Calibri" w:cs="Calibri"/>
          <w:b/>
          <w:i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lang w:val="en-US"/>
        </w:rPr>
        <w:t>Chrost</w:t>
      </w:r>
      <w:proofErr w:type="spellEnd"/>
      <w:r>
        <w:rPr>
          <w:rFonts w:ascii="Calibri" w:eastAsia="Calibri" w:hAnsi="Calibri" w:cs="Calibri"/>
          <w:b/>
          <w:i/>
          <w:sz w:val="24"/>
          <w:lang w:val="en-US"/>
        </w:rPr>
        <w:t>, prof. UJK</w:t>
      </w:r>
    </w:p>
    <w:p w:rsidR="003100E2" w:rsidRDefault="003100E2" w:rsidP="003100E2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e-mail: </w:t>
      </w:r>
      <w:r w:rsidRPr="003100E2">
        <w:rPr>
          <w:rFonts w:ascii="Calibri" w:eastAsia="Calibri" w:hAnsi="Calibri" w:cs="Calibri"/>
          <w:b/>
          <w:i/>
          <w:sz w:val="24"/>
          <w:lang w:val="en-US"/>
        </w:rPr>
        <w:t>schrost@op.pl</w:t>
      </w:r>
    </w:p>
    <w:p w:rsidR="003100E2" w:rsidRDefault="003100E2" w:rsidP="003100E2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</w:p>
    <w:p w:rsidR="003100E2" w:rsidRPr="003100E2" w:rsidRDefault="003100E2" w:rsidP="003100E2">
      <w:pPr>
        <w:spacing w:after="160" w:line="259" w:lineRule="auto"/>
        <w:jc w:val="center"/>
        <w:rPr>
          <w:rFonts w:ascii="Calibri" w:eastAsia="Calibri" w:hAnsi="Calibri" w:cs="Calibri"/>
          <w:b/>
          <w:lang w:val="en-US"/>
        </w:rPr>
      </w:pPr>
      <w:r w:rsidRPr="003100E2">
        <w:rPr>
          <w:rFonts w:ascii="Calibri" w:eastAsia="Calibri" w:hAnsi="Calibri" w:cs="Calibri"/>
          <w:b/>
          <w:lang w:val="en-US"/>
        </w:rPr>
        <w:t xml:space="preserve">SOCIAL WORK- First-cycle </w:t>
      </w:r>
      <w:proofErr w:type="spellStart"/>
      <w:r w:rsidRPr="003100E2">
        <w:rPr>
          <w:rFonts w:ascii="Calibri" w:eastAsia="Calibri" w:hAnsi="Calibri" w:cs="Calibri"/>
          <w:b/>
          <w:lang w:val="en-US"/>
        </w:rPr>
        <w:t>programme</w:t>
      </w:r>
      <w:proofErr w:type="spellEnd"/>
      <w:r w:rsidRPr="003100E2">
        <w:rPr>
          <w:rFonts w:ascii="Calibri" w:eastAsia="Calibri" w:hAnsi="Calibri" w:cs="Calibri"/>
          <w:b/>
          <w:lang w:val="en-US"/>
        </w:rPr>
        <w:t>*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845"/>
        <w:gridCol w:w="845"/>
        <w:gridCol w:w="1073"/>
        <w:gridCol w:w="1073"/>
      </w:tblGrid>
      <w:tr w:rsidR="003100E2" w:rsidRPr="003100E2" w:rsidTr="00A55FC1">
        <w:trPr>
          <w:jc w:val="center"/>
        </w:trPr>
        <w:tc>
          <w:tcPr>
            <w:tcW w:w="4328" w:type="dxa"/>
            <w:shd w:val="clear" w:color="auto" w:fill="BFBFBF" w:themeFill="background1" w:themeFillShade="BF"/>
            <w:vAlign w:val="center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3100E2">
              <w:rPr>
                <w:rFonts w:ascii="Calibri" w:eastAsia="Calibri" w:hAnsi="Calibri" w:cs="Calibri"/>
                <w:b/>
              </w:rPr>
              <w:t xml:space="preserve">Course </w:t>
            </w:r>
            <w:proofErr w:type="spellStart"/>
            <w:r w:rsidRPr="003100E2">
              <w:rPr>
                <w:rFonts w:ascii="Calibri" w:eastAsia="Calibri" w:hAnsi="Calibri" w:cs="Calibri"/>
                <w:b/>
              </w:rPr>
              <w:t>name</w:t>
            </w:r>
            <w:proofErr w:type="spellEnd"/>
          </w:p>
        </w:tc>
        <w:tc>
          <w:tcPr>
            <w:tcW w:w="1690" w:type="dxa"/>
            <w:gridSpan w:val="2"/>
            <w:shd w:val="clear" w:color="auto" w:fill="BFBFBF" w:themeFill="background1" w:themeFillShade="BF"/>
            <w:vAlign w:val="center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3100E2">
              <w:rPr>
                <w:rFonts w:ascii="Calibri" w:eastAsia="Calibri" w:hAnsi="Calibri" w:cs="Calibri"/>
                <w:b/>
              </w:rPr>
              <w:t xml:space="preserve">ECTS </w:t>
            </w:r>
            <w:proofErr w:type="spellStart"/>
            <w:r w:rsidRPr="003100E2">
              <w:rPr>
                <w:rFonts w:ascii="Calibri" w:eastAsia="Calibri" w:hAnsi="Calibri" w:cs="Calibri"/>
                <w:b/>
              </w:rPr>
              <w:t>credits</w:t>
            </w:r>
            <w:proofErr w:type="spellEnd"/>
          </w:p>
        </w:tc>
        <w:tc>
          <w:tcPr>
            <w:tcW w:w="2146" w:type="dxa"/>
            <w:gridSpan w:val="2"/>
            <w:shd w:val="clear" w:color="auto" w:fill="BFBFBF" w:themeFill="background1" w:themeFillShade="BF"/>
            <w:vAlign w:val="center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3100E2">
              <w:rPr>
                <w:rFonts w:ascii="Calibri" w:eastAsia="Calibri" w:hAnsi="Calibri" w:cs="Calibri"/>
                <w:b/>
              </w:rPr>
              <w:t>Semester</w:t>
            </w:r>
            <w:proofErr w:type="spellEnd"/>
          </w:p>
        </w:tc>
      </w:tr>
      <w:tr w:rsidR="003100E2" w:rsidRPr="003100E2" w:rsidTr="00A55FC1">
        <w:trPr>
          <w:jc w:val="center"/>
        </w:trPr>
        <w:tc>
          <w:tcPr>
            <w:tcW w:w="4328" w:type="dxa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Organization of social work in Poland and worldwide</w:t>
            </w:r>
          </w:p>
        </w:tc>
        <w:tc>
          <w:tcPr>
            <w:tcW w:w="1690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3100E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46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winter</w:t>
            </w:r>
          </w:p>
        </w:tc>
      </w:tr>
      <w:tr w:rsidR="003100E2" w:rsidRPr="003100E2" w:rsidTr="00A55FC1">
        <w:trPr>
          <w:jc w:val="center"/>
        </w:trPr>
        <w:tc>
          <w:tcPr>
            <w:tcW w:w="4328" w:type="dxa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3100E2">
              <w:rPr>
                <w:rFonts w:ascii="Calibri" w:eastAsia="Calibri" w:hAnsi="Calibri" w:cs="Calibri"/>
                <w:lang w:val="en-US"/>
              </w:rPr>
              <w:t>Labour</w:t>
            </w:r>
            <w:proofErr w:type="spellEnd"/>
            <w:r w:rsidRPr="003100E2">
              <w:rPr>
                <w:rFonts w:ascii="Calibri" w:eastAsia="Calibri" w:hAnsi="Calibri" w:cs="Calibri"/>
                <w:lang w:val="en-US"/>
              </w:rPr>
              <w:t xml:space="preserve"> market and fight against unemployment</w:t>
            </w:r>
          </w:p>
        </w:tc>
        <w:tc>
          <w:tcPr>
            <w:tcW w:w="1690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3100E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46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winter</w:t>
            </w:r>
          </w:p>
        </w:tc>
      </w:tr>
      <w:tr w:rsidR="003100E2" w:rsidRPr="003100E2" w:rsidTr="00A55FC1">
        <w:trPr>
          <w:jc w:val="center"/>
        </w:trPr>
        <w:tc>
          <w:tcPr>
            <w:tcW w:w="4328" w:type="dxa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 w:rsidRPr="003100E2">
              <w:rPr>
                <w:rFonts w:ascii="Calibri" w:eastAsia="Calibri" w:hAnsi="Calibri" w:cs="Calibri"/>
              </w:rPr>
              <w:t>Social</w:t>
            </w:r>
            <w:proofErr w:type="spellEnd"/>
            <w:r w:rsidRPr="003100E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100E2">
              <w:rPr>
                <w:rFonts w:ascii="Calibri" w:eastAsia="Calibri" w:hAnsi="Calibri" w:cs="Calibri"/>
              </w:rPr>
              <w:t>pathology</w:t>
            </w:r>
            <w:proofErr w:type="spellEnd"/>
          </w:p>
        </w:tc>
        <w:tc>
          <w:tcPr>
            <w:tcW w:w="1690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100E2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146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color w:val="FF0000"/>
                <w:lang w:val="en-US"/>
              </w:rPr>
            </w:pPr>
            <w:r w:rsidRPr="003100E2">
              <w:rPr>
                <w:rFonts w:ascii="Calibri" w:eastAsia="Calibri" w:hAnsi="Calibri" w:cs="Calibri"/>
                <w:color w:val="000000"/>
                <w:lang w:val="en-US"/>
              </w:rPr>
              <w:t>summer</w:t>
            </w:r>
          </w:p>
        </w:tc>
      </w:tr>
      <w:tr w:rsidR="003100E2" w:rsidRPr="003100E2" w:rsidTr="00A55FC1">
        <w:trPr>
          <w:jc w:val="center"/>
        </w:trPr>
        <w:tc>
          <w:tcPr>
            <w:tcW w:w="4328" w:type="dxa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Building a relationship of assistance</w:t>
            </w:r>
          </w:p>
        </w:tc>
        <w:tc>
          <w:tcPr>
            <w:tcW w:w="1690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3100E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46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  <w:tr w:rsidR="003100E2" w:rsidRPr="003100E2" w:rsidTr="00A55FC1">
        <w:trPr>
          <w:jc w:val="center"/>
        </w:trPr>
        <w:tc>
          <w:tcPr>
            <w:tcW w:w="4328" w:type="dxa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3100E2">
              <w:rPr>
                <w:rFonts w:ascii="Calibri" w:eastAsia="Calibri" w:hAnsi="Calibri" w:cs="Calibri"/>
              </w:rPr>
              <w:t xml:space="preserve">Family – </w:t>
            </w:r>
            <w:proofErr w:type="spellStart"/>
            <w:r w:rsidRPr="003100E2">
              <w:rPr>
                <w:rFonts w:ascii="Calibri" w:eastAsia="Calibri" w:hAnsi="Calibri" w:cs="Calibri"/>
              </w:rPr>
              <w:t>contemporary</w:t>
            </w:r>
            <w:proofErr w:type="spellEnd"/>
            <w:r w:rsidRPr="003100E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100E2">
              <w:rPr>
                <w:rFonts w:ascii="Calibri" w:eastAsia="Calibri" w:hAnsi="Calibri" w:cs="Calibri"/>
              </w:rPr>
              <w:t>approaches</w:t>
            </w:r>
            <w:proofErr w:type="spellEnd"/>
          </w:p>
        </w:tc>
        <w:tc>
          <w:tcPr>
            <w:tcW w:w="1690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3100E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46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winter</w:t>
            </w:r>
          </w:p>
        </w:tc>
      </w:tr>
      <w:tr w:rsidR="003100E2" w:rsidRPr="003100E2" w:rsidTr="00A55FC1">
        <w:trPr>
          <w:jc w:val="center"/>
        </w:trPr>
        <w:tc>
          <w:tcPr>
            <w:tcW w:w="4328" w:type="dxa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3100E2">
              <w:rPr>
                <w:rFonts w:ascii="Calibri" w:eastAsia="Calibri" w:hAnsi="Calibri" w:cs="Calibri"/>
                <w:lang w:val="en-US"/>
              </w:rPr>
              <w:t>Disfunction</w:t>
            </w:r>
            <w:proofErr w:type="spellEnd"/>
            <w:r w:rsidRPr="003100E2">
              <w:rPr>
                <w:rFonts w:ascii="Calibri" w:eastAsia="Calibri" w:hAnsi="Calibri" w:cs="Calibri"/>
                <w:lang w:val="en-US"/>
              </w:rPr>
              <w:t xml:space="preserve"> of family-medical aspect  </w:t>
            </w:r>
          </w:p>
        </w:tc>
        <w:tc>
          <w:tcPr>
            <w:tcW w:w="1690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3100E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46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  <w:tr w:rsidR="003100E2" w:rsidRPr="003100E2" w:rsidTr="00A55FC1">
        <w:trPr>
          <w:jc w:val="center"/>
        </w:trPr>
        <w:tc>
          <w:tcPr>
            <w:tcW w:w="4328" w:type="dxa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3100E2">
              <w:rPr>
                <w:rFonts w:ascii="Calibri" w:eastAsia="Calibri" w:hAnsi="Calibri" w:cs="Calibri"/>
              </w:rPr>
              <w:t xml:space="preserve">Interim </w:t>
            </w:r>
            <w:proofErr w:type="spellStart"/>
            <w:r w:rsidRPr="003100E2">
              <w:rPr>
                <w:rFonts w:ascii="Calibri" w:eastAsia="Calibri" w:hAnsi="Calibri" w:cs="Calibri"/>
              </w:rPr>
              <w:t>professional</w:t>
            </w:r>
            <w:proofErr w:type="spellEnd"/>
            <w:r w:rsidRPr="003100E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100E2">
              <w:rPr>
                <w:rFonts w:ascii="Calibri" w:eastAsia="Calibri" w:hAnsi="Calibri" w:cs="Calibri"/>
              </w:rPr>
              <w:t>practice</w:t>
            </w:r>
            <w:proofErr w:type="spellEnd"/>
          </w:p>
        </w:tc>
        <w:tc>
          <w:tcPr>
            <w:tcW w:w="845" w:type="dxa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100E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45" w:type="dxa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100E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073" w:type="dxa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3100E2">
              <w:rPr>
                <w:rFonts w:ascii="Calibri" w:eastAsia="Calibri" w:hAnsi="Calibri" w:cs="Calibri"/>
                <w:color w:val="000000"/>
                <w:lang w:val="en-US"/>
              </w:rPr>
              <w:t>winter</w:t>
            </w:r>
          </w:p>
        </w:tc>
        <w:tc>
          <w:tcPr>
            <w:tcW w:w="1073" w:type="dxa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3100E2">
              <w:rPr>
                <w:rFonts w:ascii="Calibri" w:eastAsia="Calibri" w:hAnsi="Calibri" w:cs="Calibri"/>
                <w:color w:val="000000"/>
                <w:lang w:val="en-US"/>
              </w:rPr>
              <w:t>summer</w:t>
            </w:r>
          </w:p>
        </w:tc>
      </w:tr>
      <w:tr w:rsidR="003100E2" w:rsidRPr="003100E2" w:rsidTr="00A55FC1">
        <w:trPr>
          <w:jc w:val="center"/>
        </w:trPr>
        <w:tc>
          <w:tcPr>
            <w:tcW w:w="4328" w:type="dxa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 w:rsidRPr="003100E2">
              <w:rPr>
                <w:rFonts w:ascii="Calibri" w:eastAsia="Calibri" w:hAnsi="Calibri" w:cs="Calibri"/>
              </w:rPr>
              <w:t>Social</w:t>
            </w:r>
            <w:proofErr w:type="spellEnd"/>
            <w:r w:rsidRPr="003100E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100E2">
              <w:rPr>
                <w:rFonts w:ascii="Calibri" w:eastAsia="Calibri" w:hAnsi="Calibri" w:cs="Calibri"/>
              </w:rPr>
              <w:t>prevention</w:t>
            </w:r>
            <w:proofErr w:type="spellEnd"/>
          </w:p>
        </w:tc>
        <w:tc>
          <w:tcPr>
            <w:tcW w:w="1690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3100E2">
              <w:rPr>
                <w:rFonts w:ascii="Calibri" w:eastAsia="Calibri" w:hAnsi="Calibri" w:cs="Calibri"/>
              </w:rPr>
              <w:t>3,5</w:t>
            </w:r>
          </w:p>
        </w:tc>
        <w:tc>
          <w:tcPr>
            <w:tcW w:w="2146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winter</w:t>
            </w:r>
          </w:p>
        </w:tc>
      </w:tr>
      <w:tr w:rsidR="003100E2" w:rsidRPr="003100E2" w:rsidTr="00A55FC1">
        <w:trPr>
          <w:jc w:val="center"/>
        </w:trPr>
        <w:tc>
          <w:tcPr>
            <w:tcW w:w="4328" w:type="dxa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Prevention of family problems – medical and social aspects</w:t>
            </w:r>
          </w:p>
        </w:tc>
        <w:tc>
          <w:tcPr>
            <w:tcW w:w="1690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3100E2"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2146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  <w:tr w:rsidR="003100E2" w:rsidRPr="003100E2" w:rsidTr="00A55FC1">
        <w:trPr>
          <w:jc w:val="center"/>
        </w:trPr>
        <w:tc>
          <w:tcPr>
            <w:tcW w:w="4328" w:type="dxa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 w:rsidRPr="003100E2">
              <w:rPr>
                <w:rFonts w:ascii="Calibri" w:eastAsia="Calibri" w:hAnsi="Calibri" w:cs="Calibri"/>
              </w:rPr>
              <w:t>Axiology</w:t>
            </w:r>
            <w:proofErr w:type="spellEnd"/>
            <w:r w:rsidRPr="003100E2">
              <w:rPr>
                <w:rFonts w:ascii="Calibri" w:eastAsia="Calibri" w:hAnsi="Calibri" w:cs="Calibri"/>
              </w:rPr>
              <w:t xml:space="preserve"> in </w:t>
            </w:r>
            <w:proofErr w:type="spellStart"/>
            <w:r w:rsidRPr="003100E2">
              <w:rPr>
                <w:rFonts w:ascii="Calibri" w:eastAsia="Calibri" w:hAnsi="Calibri" w:cs="Calibri"/>
              </w:rPr>
              <w:t>social</w:t>
            </w:r>
            <w:proofErr w:type="spellEnd"/>
            <w:r w:rsidRPr="003100E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100E2">
              <w:rPr>
                <w:rFonts w:ascii="Calibri" w:eastAsia="Calibri" w:hAnsi="Calibri" w:cs="Calibri"/>
              </w:rPr>
              <w:t>work</w:t>
            </w:r>
            <w:proofErr w:type="spellEnd"/>
          </w:p>
        </w:tc>
        <w:tc>
          <w:tcPr>
            <w:tcW w:w="1690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3100E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46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winter</w:t>
            </w:r>
          </w:p>
        </w:tc>
      </w:tr>
      <w:tr w:rsidR="003100E2" w:rsidRPr="003100E2" w:rsidTr="00A55FC1">
        <w:trPr>
          <w:jc w:val="center"/>
        </w:trPr>
        <w:tc>
          <w:tcPr>
            <w:tcW w:w="4328" w:type="dxa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Institutions of social and family policy</w:t>
            </w:r>
          </w:p>
        </w:tc>
        <w:tc>
          <w:tcPr>
            <w:tcW w:w="1690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3100E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46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  <w:tr w:rsidR="003100E2" w:rsidRPr="003100E2" w:rsidTr="00A55FC1">
        <w:trPr>
          <w:jc w:val="center"/>
        </w:trPr>
        <w:tc>
          <w:tcPr>
            <w:tcW w:w="4328" w:type="dxa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Social policy in Poland</w:t>
            </w:r>
          </w:p>
        </w:tc>
        <w:tc>
          <w:tcPr>
            <w:tcW w:w="1690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3100E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46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  <w:tr w:rsidR="003100E2" w:rsidRPr="003100E2" w:rsidTr="00A55FC1">
        <w:trPr>
          <w:jc w:val="center"/>
        </w:trPr>
        <w:tc>
          <w:tcPr>
            <w:tcW w:w="4328" w:type="dxa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 w:rsidRPr="003100E2">
              <w:rPr>
                <w:rFonts w:ascii="Calibri" w:eastAsia="Calibri" w:hAnsi="Calibri" w:cs="Calibri"/>
              </w:rPr>
              <w:t>Social</w:t>
            </w:r>
            <w:proofErr w:type="spellEnd"/>
            <w:r w:rsidRPr="003100E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100E2">
              <w:rPr>
                <w:rFonts w:ascii="Calibri" w:eastAsia="Calibri" w:hAnsi="Calibri" w:cs="Calibri"/>
              </w:rPr>
              <w:t>pedagogy</w:t>
            </w:r>
            <w:proofErr w:type="spellEnd"/>
          </w:p>
        </w:tc>
        <w:tc>
          <w:tcPr>
            <w:tcW w:w="1690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3100E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46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  <w:tr w:rsidR="003100E2" w:rsidRPr="003100E2" w:rsidTr="00A55FC1">
        <w:trPr>
          <w:jc w:val="center"/>
        </w:trPr>
        <w:tc>
          <w:tcPr>
            <w:tcW w:w="4328" w:type="dxa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 w:rsidRPr="003100E2">
              <w:rPr>
                <w:rFonts w:ascii="Calibri" w:eastAsia="Calibri" w:hAnsi="Calibri" w:cs="Calibri"/>
              </w:rPr>
              <w:t>Introduction</w:t>
            </w:r>
            <w:proofErr w:type="spellEnd"/>
            <w:r w:rsidRPr="003100E2">
              <w:rPr>
                <w:rFonts w:ascii="Calibri" w:eastAsia="Calibri" w:hAnsi="Calibri" w:cs="Calibri"/>
              </w:rPr>
              <w:t xml:space="preserve"> to </w:t>
            </w:r>
            <w:proofErr w:type="spellStart"/>
            <w:r w:rsidRPr="003100E2">
              <w:rPr>
                <w:rFonts w:ascii="Calibri" w:eastAsia="Calibri" w:hAnsi="Calibri" w:cs="Calibri"/>
              </w:rPr>
              <w:t>psychology</w:t>
            </w:r>
            <w:proofErr w:type="spellEnd"/>
          </w:p>
        </w:tc>
        <w:tc>
          <w:tcPr>
            <w:tcW w:w="1690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100E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146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3100E2">
              <w:rPr>
                <w:rFonts w:ascii="Calibri" w:eastAsia="Calibri" w:hAnsi="Calibri" w:cs="Calibri"/>
                <w:color w:val="000000"/>
                <w:lang w:val="en-US"/>
              </w:rPr>
              <w:t>winter</w:t>
            </w:r>
          </w:p>
        </w:tc>
      </w:tr>
      <w:tr w:rsidR="003100E2" w:rsidRPr="003100E2" w:rsidTr="00A55FC1">
        <w:trPr>
          <w:jc w:val="center"/>
        </w:trPr>
        <w:tc>
          <w:tcPr>
            <w:tcW w:w="4328" w:type="dxa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 w:rsidRPr="003100E2">
              <w:rPr>
                <w:rFonts w:ascii="Calibri" w:eastAsia="Calibri" w:hAnsi="Calibri" w:cs="Calibri"/>
              </w:rPr>
              <w:t>Sociology</w:t>
            </w:r>
            <w:proofErr w:type="spellEnd"/>
            <w:r w:rsidRPr="003100E2">
              <w:rPr>
                <w:rFonts w:ascii="Calibri" w:eastAsia="Calibri" w:hAnsi="Calibri" w:cs="Calibri"/>
              </w:rPr>
              <w:t xml:space="preserve"> of </w:t>
            </w:r>
            <w:proofErr w:type="spellStart"/>
            <w:r w:rsidRPr="003100E2">
              <w:rPr>
                <w:rFonts w:ascii="Calibri" w:eastAsia="Calibri" w:hAnsi="Calibri" w:cs="Calibri"/>
              </w:rPr>
              <w:t>social</w:t>
            </w:r>
            <w:proofErr w:type="spellEnd"/>
            <w:r w:rsidRPr="003100E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100E2">
              <w:rPr>
                <w:rFonts w:ascii="Calibri" w:eastAsia="Calibri" w:hAnsi="Calibri" w:cs="Calibri"/>
              </w:rPr>
              <w:t>problems</w:t>
            </w:r>
            <w:proofErr w:type="spellEnd"/>
          </w:p>
        </w:tc>
        <w:tc>
          <w:tcPr>
            <w:tcW w:w="1690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3100E2"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2146" w:type="dxa"/>
            <w:gridSpan w:val="2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</w:tbl>
    <w:p w:rsidR="003100E2" w:rsidRPr="003100E2" w:rsidRDefault="003100E2" w:rsidP="003100E2">
      <w:pPr>
        <w:spacing w:after="160" w:line="259" w:lineRule="auto"/>
        <w:rPr>
          <w:rFonts w:ascii="Calibri" w:eastAsia="Calibri" w:hAnsi="Calibri" w:cs="Calibri"/>
        </w:rPr>
      </w:pPr>
    </w:p>
    <w:p w:rsidR="003100E2" w:rsidRPr="003100E2" w:rsidRDefault="003100E2" w:rsidP="003100E2">
      <w:pPr>
        <w:spacing w:after="160" w:line="259" w:lineRule="auto"/>
        <w:jc w:val="center"/>
        <w:rPr>
          <w:rFonts w:ascii="Calibri" w:eastAsia="Calibri" w:hAnsi="Calibri" w:cs="Calibri"/>
          <w:b/>
          <w:lang w:val="en-US"/>
        </w:rPr>
      </w:pPr>
      <w:r w:rsidRPr="003100E2">
        <w:rPr>
          <w:rFonts w:ascii="Calibri" w:eastAsia="Calibri" w:hAnsi="Calibri" w:cs="Calibri"/>
          <w:b/>
          <w:lang w:val="en-US"/>
        </w:rPr>
        <w:t xml:space="preserve">SOCIAL WORK- second-cycle </w:t>
      </w:r>
      <w:proofErr w:type="spellStart"/>
      <w:r w:rsidRPr="003100E2">
        <w:rPr>
          <w:rFonts w:ascii="Calibri" w:eastAsia="Calibri" w:hAnsi="Calibri" w:cs="Calibri"/>
          <w:b/>
          <w:lang w:val="en-US"/>
        </w:rPr>
        <w:t>programme</w:t>
      </w:r>
      <w:proofErr w:type="spellEnd"/>
      <w:r w:rsidRPr="003100E2">
        <w:rPr>
          <w:rFonts w:ascii="Calibri" w:eastAsia="Calibri" w:hAnsi="Calibri" w:cs="Calibri"/>
          <w:b/>
          <w:lang w:val="en-US"/>
        </w:rPr>
        <w:t>*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845"/>
        <w:gridCol w:w="845"/>
        <w:gridCol w:w="1073"/>
        <w:gridCol w:w="1073"/>
      </w:tblGrid>
      <w:tr w:rsidR="003100E2" w:rsidRPr="003100E2" w:rsidTr="00A55FC1">
        <w:trPr>
          <w:jc w:val="center"/>
        </w:trPr>
        <w:tc>
          <w:tcPr>
            <w:tcW w:w="4328" w:type="dxa"/>
            <w:shd w:val="clear" w:color="auto" w:fill="BFBFBF" w:themeFill="background1" w:themeFillShade="BF"/>
            <w:vAlign w:val="center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3100E2">
              <w:rPr>
                <w:rFonts w:ascii="Calibri" w:eastAsia="Calibri" w:hAnsi="Calibri" w:cs="Calibri"/>
                <w:b/>
              </w:rPr>
              <w:t xml:space="preserve">Course </w:t>
            </w:r>
            <w:proofErr w:type="spellStart"/>
            <w:r w:rsidRPr="003100E2">
              <w:rPr>
                <w:rFonts w:ascii="Calibri" w:eastAsia="Calibri" w:hAnsi="Calibri" w:cs="Calibri"/>
                <w:b/>
              </w:rPr>
              <w:t>name</w:t>
            </w:r>
            <w:proofErr w:type="spellEnd"/>
          </w:p>
        </w:tc>
        <w:tc>
          <w:tcPr>
            <w:tcW w:w="1690" w:type="dxa"/>
            <w:gridSpan w:val="2"/>
            <w:shd w:val="clear" w:color="auto" w:fill="BFBFBF" w:themeFill="background1" w:themeFillShade="BF"/>
            <w:vAlign w:val="center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3100E2">
              <w:rPr>
                <w:rFonts w:ascii="Calibri" w:eastAsia="Calibri" w:hAnsi="Calibri" w:cs="Calibri"/>
                <w:b/>
              </w:rPr>
              <w:t xml:space="preserve">ECTS </w:t>
            </w:r>
            <w:proofErr w:type="spellStart"/>
            <w:r w:rsidRPr="003100E2">
              <w:rPr>
                <w:rFonts w:ascii="Calibri" w:eastAsia="Calibri" w:hAnsi="Calibri" w:cs="Calibri"/>
                <w:b/>
              </w:rPr>
              <w:t>credits</w:t>
            </w:r>
            <w:proofErr w:type="spellEnd"/>
          </w:p>
        </w:tc>
        <w:tc>
          <w:tcPr>
            <w:tcW w:w="2146" w:type="dxa"/>
            <w:gridSpan w:val="2"/>
            <w:shd w:val="clear" w:color="auto" w:fill="BFBFBF" w:themeFill="background1" w:themeFillShade="BF"/>
            <w:vAlign w:val="center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3100E2">
              <w:rPr>
                <w:rFonts w:ascii="Calibri" w:eastAsia="Calibri" w:hAnsi="Calibri" w:cs="Calibri"/>
                <w:b/>
              </w:rPr>
              <w:t>Semester</w:t>
            </w:r>
            <w:proofErr w:type="spellEnd"/>
          </w:p>
        </w:tc>
      </w:tr>
      <w:tr w:rsidR="003100E2" w:rsidRPr="003100E2" w:rsidTr="00A55FC1">
        <w:trPr>
          <w:jc w:val="center"/>
        </w:trPr>
        <w:tc>
          <w:tcPr>
            <w:tcW w:w="4328" w:type="dxa"/>
          </w:tcPr>
          <w:p w:rsidR="003100E2" w:rsidRPr="003100E2" w:rsidRDefault="003100E2" w:rsidP="003100E2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 xml:space="preserve">Continuous professional practice </w:t>
            </w:r>
          </w:p>
        </w:tc>
        <w:tc>
          <w:tcPr>
            <w:tcW w:w="845" w:type="dxa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3100E2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45" w:type="dxa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3100E2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73" w:type="dxa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winter</w:t>
            </w:r>
          </w:p>
        </w:tc>
        <w:tc>
          <w:tcPr>
            <w:tcW w:w="1073" w:type="dxa"/>
          </w:tcPr>
          <w:p w:rsidR="003100E2" w:rsidRPr="003100E2" w:rsidRDefault="003100E2" w:rsidP="003100E2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100E2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</w:tbl>
    <w:p w:rsidR="003100E2" w:rsidRDefault="003100E2" w:rsidP="003100E2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</w:p>
    <w:p w:rsidR="003100E2" w:rsidRPr="007138DA" w:rsidRDefault="003100E2" w:rsidP="003100E2">
      <w:pPr>
        <w:spacing w:after="160" w:line="259" w:lineRule="auto"/>
        <w:jc w:val="both"/>
        <w:rPr>
          <w:rFonts w:ascii="Calibri" w:eastAsia="Calibri" w:hAnsi="Calibri" w:cs="Calibri"/>
          <w:lang w:val="en-US"/>
        </w:rPr>
      </w:pPr>
      <w:r w:rsidRPr="007138DA">
        <w:rPr>
          <w:rFonts w:ascii="Calibri" w:eastAsia="Calibri" w:hAnsi="Calibri" w:cs="Calibri"/>
          <w:lang w:val="en-US"/>
        </w:rPr>
        <w:t>*the other courses must be consulted individually</w:t>
      </w:r>
      <w:r>
        <w:rPr>
          <w:rFonts w:ascii="Calibri" w:eastAsia="Calibri" w:hAnsi="Calibri" w:cs="Calibri"/>
          <w:lang w:val="en-US"/>
        </w:rPr>
        <w:t xml:space="preserve"> with the coordinator</w:t>
      </w:r>
      <w:r w:rsidRPr="007138DA">
        <w:rPr>
          <w:rFonts w:ascii="Calibri" w:eastAsia="Calibri" w:hAnsi="Calibri" w:cs="Calibri"/>
          <w:lang w:val="en-US"/>
        </w:rPr>
        <w:t xml:space="preserve">; incoming student can also choose courses from   the list of </w:t>
      </w:r>
      <w:r>
        <w:rPr>
          <w:rFonts w:ascii="Calibri" w:eastAsia="Calibri" w:hAnsi="Calibri" w:cs="Calibri"/>
          <w:lang w:val="en-US"/>
        </w:rPr>
        <w:t>education, psychology and</w:t>
      </w:r>
      <w:r w:rsidRPr="007138DA">
        <w:rPr>
          <w:rFonts w:ascii="Calibri" w:eastAsia="Calibri" w:hAnsi="Calibri" w:cs="Calibri"/>
          <w:lang w:val="en-US"/>
        </w:rPr>
        <w:t xml:space="preserve"> art education</w:t>
      </w:r>
      <w:r>
        <w:rPr>
          <w:rFonts w:ascii="Calibri" w:eastAsia="Calibri" w:hAnsi="Calibri" w:cs="Calibri"/>
          <w:lang w:val="en-US"/>
        </w:rPr>
        <w:t xml:space="preserve"> </w:t>
      </w:r>
      <w:bookmarkStart w:id="0" w:name="_GoBack"/>
      <w:bookmarkEnd w:id="0"/>
    </w:p>
    <w:sectPr w:rsidR="003100E2" w:rsidRPr="0071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E2"/>
    <w:rsid w:val="00193CFB"/>
    <w:rsid w:val="0031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0E2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1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1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0E2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1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1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2016-12-19T11:48:00Z</dcterms:created>
  <dcterms:modified xsi:type="dcterms:W3CDTF">2016-12-19T11:52:00Z</dcterms:modified>
</cp:coreProperties>
</file>